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2141" w14:textId="63EEB151" w:rsidR="00734A11" w:rsidRDefault="00734A11" w:rsidP="000247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ПРАВИЛА ВНУТРЕННЕГО РАСПОРЯДКА ДЛЯ ПОТРЕБИТЕЛЕЙ УСЛУГ </w:t>
      </w:r>
    </w:p>
    <w:p w14:paraId="47B4AB88" w14:textId="77777777" w:rsidR="00734A11" w:rsidRDefault="00734A11" w:rsidP="00734A11">
      <w:pPr>
        <w:ind w:firstLine="851"/>
        <w:jc w:val="center"/>
        <w:rPr>
          <w:b/>
          <w:bCs/>
          <w:color w:val="000000"/>
          <w:sz w:val="28"/>
          <w:szCs w:val="28"/>
        </w:rPr>
      </w:pPr>
    </w:p>
    <w:p w14:paraId="7925500D" w14:textId="77777777" w:rsidR="00734A11" w:rsidRPr="008931A7" w:rsidRDefault="00734A11" w:rsidP="00734A11">
      <w:pPr>
        <w:jc w:val="center"/>
        <w:rPr>
          <w:b/>
          <w:sz w:val="28"/>
          <w:szCs w:val="28"/>
        </w:rPr>
      </w:pPr>
      <w:r w:rsidRPr="008931A7">
        <w:rPr>
          <w:b/>
          <w:sz w:val="28"/>
          <w:szCs w:val="28"/>
        </w:rPr>
        <w:t>1. Общие положения</w:t>
      </w:r>
    </w:p>
    <w:p w14:paraId="277D0626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0261AA5D" w14:textId="3A7BF1FC" w:rsidR="00734A11" w:rsidRDefault="00734A11" w:rsidP="00734A11">
      <w:pPr>
        <w:ind w:firstLine="851"/>
        <w:jc w:val="both"/>
        <w:rPr>
          <w:color w:val="000000"/>
          <w:sz w:val="24"/>
          <w:szCs w:val="24"/>
        </w:rPr>
      </w:pPr>
      <w:r w:rsidRPr="002753E0">
        <w:rPr>
          <w:sz w:val="28"/>
          <w:szCs w:val="28"/>
        </w:rPr>
        <w:t xml:space="preserve">1.1. Правила </w:t>
      </w:r>
      <w:r>
        <w:rPr>
          <w:sz w:val="28"/>
          <w:szCs w:val="28"/>
        </w:rPr>
        <w:t xml:space="preserve">внутреннего распорядка для потребителей услуг </w:t>
      </w:r>
      <w:r w:rsidR="000247FF">
        <w:rPr>
          <w:sz w:val="28"/>
          <w:szCs w:val="28"/>
        </w:rPr>
        <w:t>(</w:t>
      </w:r>
      <w:r w:rsidRPr="002753E0">
        <w:rPr>
          <w:sz w:val="28"/>
          <w:szCs w:val="28"/>
        </w:rPr>
        <w:t xml:space="preserve">далее </w:t>
      </w:r>
      <w:r w:rsidR="000247FF">
        <w:rPr>
          <w:sz w:val="28"/>
          <w:szCs w:val="28"/>
        </w:rPr>
        <w:t>–</w:t>
      </w:r>
      <w:r w:rsidRPr="002753E0">
        <w:rPr>
          <w:sz w:val="28"/>
          <w:szCs w:val="28"/>
        </w:rPr>
        <w:t xml:space="preserve"> Правила) </w:t>
      </w:r>
      <w:r w:rsidRPr="00B85C4C">
        <w:rPr>
          <w:color w:val="000000"/>
          <w:sz w:val="28"/>
          <w:szCs w:val="28"/>
        </w:rPr>
        <w:t>устанавлива</w:t>
      </w:r>
      <w:r w:rsidR="000247FF">
        <w:rPr>
          <w:color w:val="000000"/>
          <w:sz w:val="28"/>
          <w:szCs w:val="28"/>
        </w:rPr>
        <w:t>ю</w:t>
      </w:r>
      <w:r w:rsidRPr="00B85C4C">
        <w:rPr>
          <w:color w:val="000000"/>
          <w:sz w:val="28"/>
          <w:szCs w:val="28"/>
        </w:rPr>
        <w:t xml:space="preserve">тся в целях обеспечения устойчивого функционирования </w:t>
      </w:r>
      <w:r w:rsidR="000247FF">
        <w:rPr>
          <w:sz w:val="28"/>
          <w:szCs w:val="28"/>
        </w:rPr>
        <w:t>Г</w:t>
      </w:r>
      <w:r w:rsidR="000247FF" w:rsidRPr="002753E0">
        <w:rPr>
          <w:sz w:val="28"/>
          <w:szCs w:val="28"/>
        </w:rPr>
        <w:t>осударственно</w:t>
      </w:r>
      <w:r w:rsidR="000247FF">
        <w:rPr>
          <w:sz w:val="28"/>
          <w:szCs w:val="28"/>
        </w:rPr>
        <w:t>го</w:t>
      </w:r>
      <w:r w:rsidR="000247FF" w:rsidRPr="002753E0">
        <w:rPr>
          <w:sz w:val="28"/>
          <w:szCs w:val="28"/>
        </w:rPr>
        <w:t xml:space="preserve"> бюджетно</w:t>
      </w:r>
      <w:r w:rsidR="000247FF">
        <w:rPr>
          <w:sz w:val="28"/>
          <w:szCs w:val="28"/>
        </w:rPr>
        <w:t>го</w:t>
      </w:r>
      <w:r w:rsidR="000247FF" w:rsidRPr="002753E0">
        <w:rPr>
          <w:sz w:val="28"/>
          <w:szCs w:val="28"/>
        </w:rPr>
        <w:t xml:space="preserve"> учреждении здравоохранения «</w:t>
      </w:r>
      <w:r w:rsidR="000247FF">
        <w:rPr>
          <w:sz w:val="28"/>
          <w:szCs w:val="28"/>
        </w:rPr>
        <w:t>Республиканское б</w:t>
      </w:r>
      <w:r w:rsidR="000247FF" w:rsidRPr="002753E0">
        <w:rPr>
          <w:sz w:val="28"/>
          <w:szCs w:val="28"/>
        </w:rPr>
        <w:t>юро судебно-медицинской экспертизы»</w:t>
      </w:r>
      <w:r>
        <w:rPr>
          <w:color w:val="000000"/>
          <w:sz w:val="28"/>
          <w:szCs w:val="28"/>
        </w:rPr>
        <w:t xml:space="preserve"> (далее – </w:t>
      </w:r>
      <w:r w:rsidRPr="00B85C4C">
        <w:rPr>
          <w:color w:val="000000"/>
          <w:sz w:val="28"/>
          <w:szCs w:val="28"/>
        </w:rPr>
        <w:t>Бюро</w:t>
      </w:r>
      <w:r>
        <w:rPr>
          <w:color w:val="000000"/>
          <w:sz w:val="28"/>
          <w:szCs w:val="28"/>
        </w:rPr>
        <w:t>)</w:t>
      </w:r>
      <w:r w:rsidRPr="00B85C4C">
        <w:rPr>
          <w:color w:val="000000"/>
          <w:sz w:val="28"/>
          <w:szCs w:val="28"/>
        </w:rPr>
        <w:t xml:space="preserve">, безопасности жизни и здоровья </w:t>
      </w:r>
      <w:r w:rsidR="000247FF">
        <w:rPr>
          <w:color w:val="000000"/>
          <w:sz w:val="28"/>
          <w:szCs w:val="28"/>
        </w:rPr>
        <w:t xml:space="preserve">работников </w:t>
      </w:r>
      <w:r w:rsidRPr="00B85C4C">
        <w:rPr>
          <w:color w:val="000000"/>
          <w:sz w:val="28"/>
          <w:szCs w:val="28"/>
        </w:rPr>
        <w:t>и посетителей Бюро, сохранности имущества и материальных ценностей от противоправных действий.</w:t>
      </w:r>
    </w:p>
    <w:p w14:paraId="77D15AFE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1.2. Основные понятия, используемые в Правилах: </w:t>
      </w:r>
    </w:p>
    <w:p w14:paraId="359CBEBC" w14:textId="746DB6E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посетитель </w:t>
      </w:r>
      <w:r w:rsidR="000247FF">
        <w:rPr>
          <w:sz w:val="28"/>
          <w:szCs w:val="28"/>
        </w:rPr>
        <w:t>–</w:t>
      </w:r>
      <w:r w:rsidRPr="002753E0">
        <w:rPr>
          <w:sz w:val="28"/>
          <w:szCs w:val="28"/>
        </w:rPr>
        <w:t xml:space="preserve"> любое физическое лицо или представитель юридического лица, государственного органа, органа местного самоуправления, представитель средства массовой информации, временно находящееся в здании или на территории Бюро, для которого Бюро не является местом работы, имеющее документы, удостоверяющие личность и (или) иной документ предоставляющие право на пребывание в Бюро; </w:t>
      </w:r>
    </w:p>
    <w:p w14:paraId="594DF176" w14:textId="782BF862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установленный порядок в здании Бюро </w:t>
      </w:r>
      <w:r w:rsidR="000247FF">
        <w:rPr>
          <w:sz w:val="28"/>
          <w:szCs w:val="28"/>
        </w:rPr>
        <w:t>–</w:t>
      </w:r>
      <w:r w:rsidRPr="002753E0">
        <w:rPr>
          <w:sz w:val="28"/>
          <w:szCs w:val="28"/>
        </w:rPr>
        <w:t xml:space="preserve"> совокупность требований законодательных</w:t>
      </w:r>
      <w:r w:rsidR="000247FF">
        <w:rPr>
          <w:sz w:val="28"/>
          <w:szCs w:val="28"/>
        </w:rPr>
        <w:t>,</w:t>
      </w:r>
      <w:r w:rsidRPr="002753E0">
        <w:rPr>
          <w:sz w:val="28"/>
          <w:szCs w:val="28"/>
        </w:rPr>
        <w:t xml:space="preserve"> иных </w:t>
      </w:r>
      <w:r w:rsidR="000247FF">
        <w:rPr>
          <w:sz w:val="28"/>
          <w:szCs w:val="28"/>
        </w:rPr>
        <w:t xml:space="preserve">нормативных </w:t>
      </w:r>
      <w:r w:rsidRPr="002753E0">
        <w:rPr>
          <w:sz w:val="28"/>
          <w:szCs w:val="28"/>
        </w:rPr>
        <w:t>правовых актов Российской Федерации, регламентирующих порядок осуществления судебно-медицинских экспертиз (исследований), деятельность врачей</w:t>
      </w:r>
      <w:r>
        <w:rPr>
          <w:sz w:val="28"/>
          <w:szCs w:val="28"/>
        </w:rPr>
        <w:t xml:space="preserve"> </w:t>
      </w:r>
      <w:r w:rsidR="000247F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судебно-медицинских экспертов и других работников Бюро, связанн</w:t>
      </w:r>
      <w:r w:rsidR="000247FF">
        <w:rPr>
          <w:sz w:val="28"/>
          <w:szCs w:val="28"/>
        </w:rPr>
        <w:t>ых</w:t>
      </w:r>
      <w:r w:rsidRPr="002753E0">
        <w:rPr>
          <w:sz w:val="28"/>
          <w:szCs w:val="28"/>
        </w:rPr>
        <w:t xml:space="preserve"> с организационным обеспечением деятельности Бюро, правилами поведения граждан в общественных местах; </w:t>
      </w:r>
    </w:p>
    <w:p w14:paraId="253880E8" w14:textId="77777777" w:rsidR="007A462D" w:rsidRDefault="00734A11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2753E0">
        <w:rPr>
          <w:sz w:val="28"/>
          <w:szCs w:val="28"/>
        </w:rPr>
        <w:t xml:space="preserve">документы, удостоверяющие личность посетителя </w:t>
      </w:r>
      <w:r w:rsidR="000247FF">
        <w:rPr>
          <w:sz w:val="28"/>
          <w:szCs w:val="28"/>
        </w:rPr>
        <w:t>–</w:t>
      </w:r>
      <w:r w:rsidRPr="002753E0">
        <w:rPr>
          <w:sz w:val="28"/>
          <w:szCs w:val="28"/>
        </w:rPr>
        <w:t xml:space="preserve"> </w:t>
      </w:r>
    </w:p>
    <w:p w14:paraId="35DDB3A1" w14:textId="5B4ED2C5" w:rsidR="007A462D" w:rsidRPr="00BB43E4" w:rsidRDefault="00BB43E4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>Д</w:t>
      </w:r>
      <w:r w:rsidR="007A462D" w:rsidRPr="00BB43E4">
        <w:rPr>
          <w:sz w:val="28"/>
          <w:szCs w:val="28"/>
        </w:rPr>
        <w:t>ля граждан РФ: паспорт гражданина РФ (для гражданина РФ, достигшего 14 лет);</w:t>
      </w:r>
    </w:p>
    <w:p w14:paraId="1540FBDC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свидетельство о рождении гражданина (для гражданина РФ, не достигшего 14 лет); </w:t>
      </w:r>
    </w:p>
    <w:p w14:paraId="790AEEA0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дипломатический паспорт гражданина РФ; </w:t>
      </w:r>
    </w:p>
    <w:p w14:paraId="337169CF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служебный паспорт гражданина РФ; </w:t>
      </w:r>
    </w:p>
    <w:p w14:paraId="20F50371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удостоверение личности моряка; </w:t>
      </w:r>
    </w:p>
    <w:p w14:paraId="7291C656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удостоверение личности военнослужащего РФ (для офицеров, прапорщиков и мичманов); </w:t>
      </w:r>
    </w:p>
    <w:p w14:paraId="5D72CB99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военный билет военнослужащего (для сержантов, старшин, солдат и матросов, а также курсантов военных образовательных организаций профессионального образования); </w:t>
      </w:r>
    </w:p>
    <w:p w14:paraId="17F99E40" w14:textId="79F8BF5B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>временное удостоверение личности гражданина РФ</w:t>
      </w:r>
      <w:r w:rsidR="00BB43E4" w:rsidRPr="00BB43E4">
        <w:rPr>
          <w:sz w:val="28"/>
          <w:szCs w:val="28"/>
        </w:rPr>
        <w:t>.</w:t>
      </w:r>
      <w:r w:rsidRPr="00BB43E4">
        <w:rPr>
          <w:sz w:val="28"/>
          <w:szCs w:val="28"/>
        </w:rPr>
        <w:t xml:space="preserve"> </w:t>
      </w:r>
    </w:p>
    <w:p w14:paraId="538C8083" w14:textId="52000E13" w:rsidR="007A462D" w:rsidRPr="00BB43E4" w:rsidRDefault="00BB43E4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>Д</w:t>
      </w:r>
      <w:r w:rsidR="007A462D" w:rsidRPr="00BB43E4">
        <w:rPr>
          <w:sz w:val="28"/>
          <w:szCs w:val="28"/>
        </w:rPr>
        <w:t>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</w:t>
      </w:r>
      <w:r w:rsidRPr="00BB43E4">
        <w:rPr>
          <w:sz w:val="28"/>
          <w:szCs w:val="28"/>
        </w:rPr>
        <w:t>.</w:t>
      </w:r>
    </w:p>
    <w:p w14:paraId="780F302F" w14:textId="343780AD" w:rsidR="007A462D" w:rsidRPr="00BB43E4" w:rsidRDefault="00BB43E4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>Д</w:t>
      </w:r>
      <w:r w:rsidR="007A462D" w:rsidRPr="00BB43E4">
        <w:rPr>
          <w:sz w:val="28"/>
          <w:szCs w:val="28"/>
        </w:rPr>
        <w:t>ля лиц без гражданства: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</w:r>
    </w:p>
    <w:p w14:paraId="79B86BC3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разрешение на временное проживание; </w:t>
      </w:r>
    </w:p>
    <w:p w14:paraId="330B1F3D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вид на жительство; </w:t>
      </w:r>
    </w:p>
    <w:p w14:paraId="4CBA2354" w14:textId="7777777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t xml:space="preserve">удостоверение беженца; </w:t>
      </w:r>
    </w:p>
    <w:p w14:paraId="1BEA21E3" w14:textId="50504317" w:rsidR="007A462D" w:rsidRPr="00BB43E4" w:rsidRDefault="007A462D" w:rsidP="007A462D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BB43E4">
        <w:rPr>
          <w:sz w:val="28"/>
          <w:szCs w:val="28"/>
        </w:rPr>
        <w:lastRenderedPageBreak/>
        <w:t>удостоверение вынужденного переселенца</w:t>
      </w:r>
      <w:r w:rsidR="00BB43E4" w:rsidRPr="00BB43E4">
        <w:rPr>
          <w:sz w:val="28"/>
          <w:szCs w:val="28"/>
        </w:rPr>
        <w:t>.</w:t>
      </w:r>
      <w:r w:rsidRPr="00BB43E4">
        <w:rPr>
          <w:sz w:val="28"/>
          <w:szCs w:val="28"/>
        </w:rPr>
        <w:t xml:space="preserve"> </w:t>
      </w:r>
    </w:p>
    <w:p w14:paraId="7643AA46" w14:textId="77777777" w:rsidR="00734A11" w:rsidRPr="00461FA9" w:rsidRDefault="00734A11" w:rsidP="00BB43E4">
      <w:pPr>
        <w:rPr>
          <w:b/>
          <w:sz w:val="28"/>
          <w:szCs w:val="28"/>
        </w:rPr>
      </w:pPr>
    </w:p>
    <w:p w14:paraId="1CE8481A" w14:textId="77777777" w:rsidR="00734A11" w:rsidRDefault="00734A11" w:rsidP="00734A11">
      <w:pPr>
        <w:ind w:firstLine="851"/>
        <w:jc w:val="center"/>
        <w:rPr>
          <w:sz w:val="28"/>
          <w:szCs w:val="28"/>
        </w:rPr>
      </w:pPr>
      <w:r w:rsidRPr="00461FA9">
        <w:rPr>
          <w:b/>
          <w:sz w:val="28"/>
          <w:szCs w:val="28"/>
        </w:rPr>
        <w:t>2. Организация пропускного режима</w:t>
      </w:r>
    </w:p>
    <w:p w14:paraId="1622CCEA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501BDAB7" w14:textId="29282250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753E0">
        <w:rPr>
          <w:sz w:val="28"/>
          <w:szCs w:val="28"/>
        </w:rPr>
        <w:t xml:space="preserve">. </w:t>
      </w:r>
      <w:r>
        <w:rPr>
          <w:sz w:val="28"/>
          <w:szCs w:val="28"/>
        </w:rPr>
        <w:t>Сотрудники</w:t>
      </w:r>
      <w:r w:rsidRPr="00275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правоохранительных органов, </w:t>
      </w:r>
      <w:r w:rsidRPr="002753E0">
        <w:rPr>
          <w:sz w:val="28"/>
          <w:szCs w:val="28"/>
        </w:rPr>
        <w:t>представители законодательной и исполнительной власти, органов местного самоуправления</w:t>
      </w:r>
      <w:r>
        <w:rPr>
          <w:sz w:val="28"/>
          <w:szCs w:val="28"/>
        </w:rPr>
        <w:t>, государственных и муниципальных учреждений</w:t>
      </w:r>
      <w:r w:rsidRPr="00275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 интересы соответствующих учреждений в </w:t>
      </w:r>
      <w:r w:rsidRPr="002753E0">
        <w:rPr>
          <w:sz w:val="28"/>
          <w:szCs w:val="28"/>
        </w:rPr>
        <w:t>Бюро по служебным удостоверениям. Посетителям обеспечивается свободный вход в здание и на территорию Бюро по предъявлении документов, удостоверяющих личность. Рабочие строительных подрядных организаций пропускаются в здание (территорию) Бюро по паспортам на основании списков, представляемых начальник</w:t>
      </w:r>
      <w:r>
        <w:rPr>
          <w:sz w:val="28"/>
          <w:szCs w:val="28"/>
        </w:rPr>
        <w:t>ом</w:t>
      </w:r>
      <w:r w:rsidRPr="002753E0">
        <w:rPr>
          <w:sz w:val="28"/>
          <w:szCs w:val="28"/>
        </w:rPr>
        <w:t xml:space="preserve"> по хозяйственным вопросам. В случаях аварии (повреждения) электросети, канализации, водопровода или отопительной системы, а также необходимости оказания медицинской помощи медицинские работники, специалисты и рабочие аварийно-ремонтных служб пропускаются в соответствующее помещение (территорию) в рабочее время в сопровождении работника Бюро (начальника по хозяйственным вопросам, инженера). Представители средств массовой информации с аудио-, фото-, кино- и видеоаппаратурой обязаны представить документ</w:t>
      </w:r>
      <w:r>
        <w:rPr>
          <w:sz w:val="28"/>
          <w:szCs w:val="28"/>
        </w:rPr>
        <w:t>,</w:t>
      </w:r>
      <w:r w:rsidRPr="002753E0">
        <w:rPr>
          <w:sz w:val="28"/>
          <w:szCs w:val="28"/>
        </w:rPr>
        <w:t xml:space="preserve"> удостоверяющий личность и служебное удостоверение</w:t>
      </w:r>
      <w:r>
        <w:rPr>
          <w:sz w:val="28"/>
          <w:szCs w:val="28"/>
        </w:rPr>
        <w:t>,</w:t>
      </w:r>
      <w:r w:rsidRPr="002753E0"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- разрешения на осуществление фотосъемки, видеозаписи, видео- и киносъемки.</w:t>
      </w:r>
      <w:r>
        <w:rPr>
          <w:sz w:val="28"/>
          <w:szCs w:val="28"/>
        </w:rPr>
        <w:t xml:space="preserve"> </w:t>
      </w:r>
    </w:p>
    <w:p w14:paraId="57A270AD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753E0">
        <w:rPr>
          <w:sz w:val="28"/>
          <w:szCs w:val="28"/>
        </w:rPr>
        <w:t>. Нахождение посетителей в здании, на территории Бюро после окончания рабочего времени допустимо только с</w:t>
      </w:r>
      <w:r>
        <w:rPr>
          <w:sz w:val="28"/>
          <w:szCs w:val="28"/>
        </w:rPr>
        <w:t xml:space="preserve"> разрешения заведующего отделом</w:t>
      </w:r>
      <w:r w:rsidRPr="002753E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753E0">
        <w:rPr>
          <w:sz w:val="28"/>
          <w:szCs w:val="28"/>
        </w:rPr>
        <w:t>отделением</w:t>
      </w:r>
      <w:r>
        <w:rPr>
          <w:sz w:val="28"/>
          <w:szCs w:val="28"/>
        </w:rPr>
        <w:t xml:space="preserve">). </w:t>
      </w:r>
      <w:r w:rsidRPr="002753E0">
        <w:rPr>
          <w:sz w:val="28"/>
          <w:szCs w:val="28"/>
        </w:rPr>
        <w:t xml:space="preserve"> </w:t>
      </w:r>
    </w:p>
    <w:p w14:paraId="0DC980A8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2753E0">
        <w:rPr>
          <w:sz w:val="28"/>
          <w:szCs w:val="28"/>
        </w:rPr>
        <w:t xml:space="preserve">. При возникновении чрезвычайных ситуаций допуск посетителей в здание и на территорию Бюро прекращается. </w:t>
      </w:r>
    </w:p>
    <w:p w14:paraId="06595E6A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2D87B085" w14:textId="77777777" w:rsidR="00734A11" w:rsidRPr="003B4456" w:rsidRDefault="00734A11" w:rsidP="00734A11">
      <w:pPr>
        <w:ind w:firstLine="851"/>
        <w:jc w:val="center"/>
        <w:rPr>
          <w:b/>
          <w:sz w:val="28"/>
          <w:szCs w:val="28"/>
        </w:rPr>
      </w:pPr>
      <w:r w:rsidRPr="003B4456">
        <w:rPr>
          <w:b/>
          <w:sz w:val="28"/>
          <w:szCs w:val="28"/>
        </w:rPr>
        <w:t>3. Права и обязанности посетителей</w:t>
      </w:r>
    </w:p>
    <w:p w14:paraId="498BB801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101EE877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3.1. Посетители Бюро имеют право: </w:t>
      </w:r>
    </w:p>
    <w:p w14:paraId="0CC8D881" w14:textId="2B40DEA5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осуществлять проход в здание, на территорию Бюро в установленные дни и часы</w:t>
      </w:r>
      <w:r>
        <w:rPr>
          <w:sz w:val="28"/>
          <w:szCs w:val="28"/>
        </w:rPr>
        <w:t xml:space="preserve"> (д</w:t>
      </w:r>
      <w:r w:rsidRPr="002753E0">
        <w:rPr>
          <w:sz w:val="28"/>
          <w:szCs w:val="28"/>
        </w:rPr>
        <w:t xml:space="preserve">ни и часы пребывания посетителей </w:t>
      </w:r>
      <w:r>
        <w:rPr>
          <w:sz w:val="28"/>
          <w:szCs w:val="28"/>
        </w:rPr>
        <w:t xml:space="preserve">в здании и </w:t>
      </w:r>
      <w:r w:rsidRPr="002753E0">
        <w:rPr>
          <w:sz w:val="28"/>
          <w:szCs w:val="28"/>
        </w:rPr>
        <w:t>на территори</w:t>
      </w:r>
      <w:r>
        <w:rPr>
          <w:sz w:val="28"/>
          <w:szCs w:val="28"/>
        </w:rPr>
        <w:t>и Бюро для выдачи</w:t>
      </w:r>
      <w:r w:rsidRPr="002753E0">
        <w:rPr>
          <w:sz w:val="28"/>
          <w:szCs w:val="28"/>
        </w:rPr>
        <w:t xml:space="preserve"> медицинского свидетельства о смерти и документов сотрудникам правоохранительных органов</w:t>
      </w:r>
      <w:r>
        <w:rPr>
          <w:sz w:val="28"/>
          <w:szCs w:val="28"/>
        </w:rPr>
        <w:t xml:space="preserve"> – пн. – чт.: 08-00 до 17-00 час., пт. 08-00 до 16-00 час., </w:t>
      </w:r>
      <w:r w:rsidR="00D2340C">
        <w:rPr>
          <w:sz w:val="28"/>
          <w:szCs w:val="28"/>
        </w:rPr>
        <w:t xml:space="preserve">обеденный перерыв – 12-00 до 13-00 час.; </w:t>
      </w:r>
      <w:r>
        <w:rPr>
          <w:sz w:val="28"/>
          <w:szCs w:val="28"/>
        </w:rPr>
        <w:t>выходные: суббота., воскресенье; пребывание посетителей на территории Бюро для получения тела</w:t>
      </w:r>
      <w:r w:rsidR="00D2340C">
        <w:rPr>
          <w:sz w:val="28"/>
          <w:szCs w:val="28"/>
        </w:rPr>
        <w:t xml:space="preserve"> умершего</w:t>
      </w:r>
      <w:r>
        <w:rPr>
          <w:sz w:val="28"/>
          <w:szCs w:val="28"/>
        </w:rPr>
        <w:t xml:space="preserve"> из морга с целью дальнейшего захоронения – круглосуточно)</w:t>
      </w:r>
      <w:r w:rsidRPr="002753E0">
        <w:rPr>
          <w:sz w:val="28"/>
          <w:szCs w:val="28"/>
        </w:rPr>
        <w:t>;</w:t>
      </w:r>
    </w:p>
    <w:p w14:paraId="102673FB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находиться в Бюро в течение времени, продолжительность которого устанавливается заведующим</w:t>
      </w:r>
      <w:r>
        <w:rPr>
          <w:sz w:val="28"/>
          <w:szCs w:val="28"/>
        </w:rPr>
        <w:t xml:space="preserve"> – </w:t>
      </w:r>
      <w:r w:rsidRPr="002753E0">
        <w:rPr>
          <w:sz w:val="28"/>
          <w:szCs w:val="28"/>
        </w:rPr>
        <w:t>врачом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судебно-медицинским экспертом, врачом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 xml:space="preserve">-судебно-медицинским экспертом; </w:t>
      </w:r>
    </w:p>
    <w:p w14:paraId="2E3C109E" w14:textId="4A27CD96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 xml:space="preserve">посещать приемную Бюро для подачи </w:t>
      </w:r>
      <w:r w:rsidR="00D2340C">
        <w:rPr>
          <w:sz w:val="28"/>
          <w:szCs w:val="28"/>
        </w:rPr>
        <w:t>обращений</w:t>
      </w:r>
      <w:r w:rsidRPr="002753E0">
        <w:rPr>
          <w:sz w:val="28"/>
          <w:szCs w:val="28"/>
        </w:rPr>
        <w:t xml:space="preserve"> и иных документов, получения информации о результатах рассмотрения обращений; </w:t>
      </w:r>
    </w:p>
    <w:p w14:paraId="51564C39" w14:textId="67AA24F0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обращаться на приём к начальнику Бюро</w:t>
      </w:r>
      <w:r w:rsidR="00D2340C">
        <w:rPr>
          <w:sz w:val="28"/>
          <w:szCs w:val="28"/>
        </w:rPr>
        <w:t xml:space="preserve">, </w:t>
      </w:r>
      <w:r w:rsidRPr="002753E0">
        <w:rPr>
          <w:sz w:val="28"/>
          <w:szCs w:val="28"/>
        </w:rPr>
        <w:t>заместителю начальника</w:t>
      </w:r>
      <w:r>
        <w:rPr>
          <w:sz w:val="28"/>
          <w:szCs w:val="28"/>
        </w:rPr>
        <w:t xml:space="preserve"> по экспертной работе</w:t>
      </w:r>
      <w:r w:rsidRPr="002753E0">
        <w:rPr>
          <w:sz w:val="28"/>
          <w:szCs w:val="28"/>
        </w:rPr>
        <w:t xml:space="preserve"> в установленные дни и часы приёма. </w:t>
      </w:r>
    </w:p>
    <w:p w14:paraId="76B703D7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3.2. Посетители обязаны: </w:t>
      </w:r>
    </w:p>
    <w:p w14:paraId="661B46D7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lastRenderedPageBreak/>
        <w:t>- при входе в здание (территорию) Бюро сообщить о цели своего пребывания;</w:t>
      </w:r>
    </w:p>
    <w:p w14:paraId="3F798A23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соблюдать установленный порядок деятельности Бюро и нормы поведения в общественных местах, не заходить в служебные помещения Бюро; </w:t>
      </w:r>
    </w:p>
    <w:p w14:paraId="34B52700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покидать здание и территорию Бюро по требованию начальника Бюро, заместител</w:t>
      </w:r>
      <w:r>
        <w:rPr>
          <w:sz w:val="28"/>
          <w:szCs w:val="28"/>
        </w:rPr>
        <w:t>ей</w:t>
      </w:r>
      <w:r w:rsidRPr="002753E0">
        <w:rPr>
          <w:sz w:val="28"/>
          <w:szCs w:val="28"/>
        </w:rPr>
        <w:t xml:space="preserve"> начальника, заведующего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судебно-медицинского эксперта, врача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судебно-медицинского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эксперта, работник</w:t>
      </w:r>
      <w:r>
        <w:rPr>
          <w:sz w:val="28"/>
          <w:szCs w:val="28"/>
        </w:rPr>
        <w:t>ов</w:t>
      </w:r>
      <w:r w:rsidRPr="002753E0">
        <w:rPr>
          <w:sz w:val="28"/>
          <w:szCs w:val="28"/>
        </w:rPr>
        <w:t xml:space="preserve"> Бюро; </w:t>
      </w:r>
    </w:p>
    <w:p w14:paraId="24A5ED04" w14:textId="1CC6A311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не вмешиваться в действия работников Бюро, не мешать проведению судебно-медицинск</w:t>
      </w:r>
      <w:r w:rsidR="00D2340C">
        <w:rPr>
          <w:sz w:val="28"/>
          <w:szCs w:val="28"/>
        </w:rPr>
        <w:t>ой</w:t>
      </w:r>
      <w:r w:rsidRPr="002753E0">
        <w:rPr>
          <w:sz w:val="28"/>
          <w:szCs w:val="28"/>
        </w:rPr>
        <w:t xml:space="preserve"> экспертиз</w:t>
      </w:r>
      <w:r w:rsidR="00D2340C">
        <w:rPr>
          <w:sz w:val="28"/>
          <w:szCs w:val="28"/>
        </w:rPr>
        <w:t>ы</w:t>
      </w:r>
      <w:r w:rsidRPr="002753E0">
        <w:rPr>
          <w:sz w:val="28"/>
          <w:szCs w:val="28"/>
        </w:rPr>
        <w:t xml:space="preserve"> (исследовани</w:t>
      </w:r>
      <w:r w:rsidR="00D2340C">
        <w:rPr>
          <w:sz w:val="28"/>
          <w:szCs w:val="28"/>
        </w:rPr>
        <w:t>я</w:t>
      </w:r>
      <w:r w:rsidRPr="002753E0">
        <w:rPr>
          <w:sz w:val="28"/>
          <w:szCs w:val="28"/>
        </w:rPr>
        <w:t>) и не препятствовать надлежащему исполнению работниками Бюро своих служебных обязанностей, вести себя спокойно, без агрессии, не допускать нарушени</w:t>
      </w:r>
      <w:r>
        <w:rPr>
          <w:sz w:val="28"/>
          <w:szCs w:val="28"/>
        </w:rPr>
        <w:t>я</w:t>
      </w:r>
      <w:r w:rsidRPr="002753E0">
        <w:rPr>
          <w:sz w:val="28"/>
          <w:szCs w:val="28"/>
        </w:rPr>
        <w:t xml:space="preserve"> общественного порядка; </w:t>
      </w:r>
    </w:p>
    <w:p w14:paraId="0C8266E8" w14:textId="3DC4BF2F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выполнять требования и распоряжения начальника Бюро, заместител</w:t>
      </w:r>
      <w:r w:rsidR="00D2340C">
        <w:rPr>
          <w:sz w:val="28"/>
          <w:szCs w:val="28"/>
        </w:rPr>
        <w:t>ей</w:t>
      </w:r>
      <w:r w:rsidRPr="002753E0">
        <w:rPr>
          <w:sz w:val="28"/>
          <w:szCs w:val="28"/>
        </w:rPr>
        <w:t xml:space="preserve"> начальника, </w:t>
      </w:r>
      <w:r w:rsidR="00D2340C" w:rsidRPr="002753E0">
        <w:rPr>
          <w:sz w:val="28"/>
          <w:szCs w:val="28"/>
        </w:rPr>
        <w:t>работников Бюро,</w:t>
      </w:r>
      <w:r w:rsidRPr="002753E0">
        <w:rPr>
          <w:sz w:val="28"/>
          <w:szCs w:val="28"/>
        </w:rPr>
        <w:t xml:space="preserve"> не допуская проявлений неуважительного отношения к ним и другим посетителям Бюро; </w:t>
      </w:r>
    </w:p>
    <w:p w14:paraId="01B28B75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бережно относиться к имуществу Бюро, соблюдать чистоту, тишину и порядок в здании и на территории Бюро; </w:t>
      </w:r>
    </w:p>
    <w:p w14:paraId="399CAB52" w14:textId="4E6550D8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в случае возникновения чрезвычайных ситуаций строго следовать указаниям </w:t>
      </w:r>
      <w:r w:rsidR="00D2340C">
        <w:rPr>
          <w:sz w:val="28"/>
          <w:szCs w:val="28"/>
        </w:rPr>
        <w:t>работников</w:t>
      </w:r>
      <w:r w:rsidRPr="002753E0">
        <w:rPr>
          <w:sz w:val="28"/>
          <w:szCs w:val="28"/>
        </w:rPr>
        <w:t xml:space="preserve"> Бюро; </w:t>
      </w:r>
    </w:p>
    <w:p w14:paraId="4A653BE3" w14:textId="79C3E959" w:rsidR="00665842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выполнять требования сотрудников Бюро об освобождении здания и территории Бюро в </w:t>
      </w:r>
      <w:r w:rsidR="00673268">
        <w:rPr>
          <w:sz w:val="28"/>
          <w:szCs w:val="28"/>
        </w:rPr>
        <w:t>чрезвычайных</w:t>
      </w:r>
      <w:r w:rsidRPr="002753E0">
        <w:rPr>
          <w:sz w:val="28"/>
          <w:szCs w:val="28"/>
        </w:rPr>
        <w:t xml:space="preserve"> ситуациях</w:t>
      </w:r>
      <w:r w:rsidR="00665842">
        <w:rPr>
          <w:sz w:val="28"/>
          <w:szCs w:val="28"/>
        </w:rPr>
        <w:t>;</w:t>
      </w:r>
    </w:p>
    <w:p w14:paraId="28B74ECE" w14:textId="77777777" w:rsidR="00734A11" w:rsidRDefault="00665842" w:rsidP="00734A11">
      <w:pPr>
        <w:ind w:firstLine="851"/>
        <w:jc w:val="both"/>
        <w:rPr>
          <w:sz w:val="28"/>
          <w:szCs w:val="28"/>
        </w:rPr>
      </w:pPr>
      <w:r w:rsidRPr="00F42FAD">
        <w:rPr>
          <w:sz w:val="28"/>
          <w:szCs w:val="28"/>
        </w:rPr>
        <w:t>- соблюдать действующий в Бюро запрет на фото-, видеосъемку, а также на аудиозапись голоса медицинских работников</w:t>
      </w:r>
      <w:r w:rsidR="00734A11" w:rsidRPr="002753E0">
        <w:rPr>
          <w:sz w:val="28"/>
          <w:szCs w:val="28"/>
        </w:rPr>
        <w:t xml:space="preserve">. </w:t>
      </w:r>
    </w:p>
    <w:p w14:paraId="1B56F86C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Родственники умершего, иные лица, взявшие на себя обязательства, связанные с погребением, </w:t>
      </w:r>
      <w:r w:rsidRPr="002753E0">
        <w:rPr>
          <w:sz w:val="28"/>
          <w:szCs w:val="28"/>
        </w:rPr>
        <w:t xml:space="preserve">при посещении помещений и территории Бюро должны придерживаться норм и правил траурного этикета, которыми не разрешается: </w:t>
      </w:r>
    </w:p>
    <w:p w14:paraId="72851AED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шуметь, громко разговаривать</w:t>
      </w:r>
      <w:r>
        <w:rPr>
          <w:sz w:val="28"/>
          <w:szCs w:val="28"/>
        </w:rPr>
        <w:t>,</w:t>
      </w:r>
      <w:r w:rsidRPr="002753E0">
        <w:rPr>
          <w:sz w:val="28"/>
          <w:szCs w:val="28"/>
        </w:rPr>
        <w:t xml:space="preserve"> в том числе по</w:t>
      </w:r>
      <w:r>
        <w:rPr>
          <w:sz w:val="28"/>
          <w:szCs w:val="28"/>
        </w:rPr>
        <w:t>средство</w:t>
      </w:r>
      <w:r w:rsidRPr="002753E0">
        <w:rPr>
          <w:sz w:val="28"/>
          <w:szCs w:val="28"/>
        </w:rPr>
        <w:t xml:space="preserve">м мобильной связи, смеяться; </w:t>
      </w:r>
    </w:p>
    <w:p w14:paraId="7766F22D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находиться в состоянии наркотического и алкогольного опьянения; </w:t>
      </w:r>
    </w:p>
    <w:p w14:paraId="4365A0C2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 xml:space="preserve">размахивать руками, динамично двигаться, расталкивать присутствующих, ссориться и спорить; </w:t>
      </w:r>
    </w:p>
    <w:p w14:paraId="03B0D7D4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оскорблять чувства участников похорон и память умершего; </w:t>
      </w:r>
    </w:p>
    <w:p w14:paraId="32548328" w14:textId="154C9FAD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заезжать на </w:t>
      </w:r>
      <w:r w:rsidR="00673268">
        <w:rPr>
          <w:sz w:val="28"/>
          <w:szCs w:val="28"/>
        </w:rPr>
        <w:t xml:space="preserve">личном </w:t>
      </w:r>
      <w:r w:rsidRPr="002753E0">
        <w:rPr>
          <w:sz w:val="28"/>
          <w:szCs w:val="28"/>
        </w:rPr>
        <w:t>транспорте на территорию Бюро</w:t>
      </w:r>
      <w:r>
        <w:rPr>
          <w:sz w:val="28"/>
          <w:szCs w:val="28"/>
        </w:rPr>
        <w:t xml:space="preserve"> (за исключением катафалка, иного</w:t>
      </w:r>
      <w:r w:rsidR="00673268">
        <w:rPr>
          <w:sz w:val="28"/>
          <w:szCs w:val="28"/>
        </w:rPr>
        <w:t xml:space="preserve"> специального</w:t>
      </w:r>
      <w:r>
        <w:rPr>
          <w:sz w:val="28"/>
          <w:szCs w:val="28"/>
        </w:rPr>
        <w:t xml:space="preserve"> транспортного средства, предназначенного для перевозки гроба)</w:t>
      </w:r>
      <w:r w:rsidRPr="002753E0">
        <w:rPr>
          <w:sz w:val="28"/>
          <w:szCs w:val="28"/>
        </w:rPr>
        <w:t>.</w:t>
      </w:r>
    </w:p>
    <w:p w14:paraId="6F3876A3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При проведении процедуры прощания посетителям следует быть особенно предупредительными и почтительными к семье покойного, его близким, священнослужителям, пожилым людям, поддерживать и соблюдать стиль галантного обхождения в поступках, жестах, речах. </w:t>
      </w:r>
    </w:p>
    <w:p w14:paraId="642C34A3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753E0">
        <w:rPr>
          <w:sz w:val="28"/>
          <w:szCs w:val="28"/>
        </w:rPr>
        <w:t>ри выносе тела</w:t>
      </w:r>
      <w:r>
        <w:rPr>
          <w:sz w:val="28"/>
          <w:szCs w:val="28"/>
        </w:rPr>
        <w:t xml:space="preserve"> из морга</w:t>
      </w:r>
      <w:r w:rsidRPr="002753E0">
        <w:rPr>
          <w:sz w:val="28"/>
          <w:szCs w:val="28"/>
        </w:rPr>
        <w:t xml:space="preserve"> исполнять траурные мелодии не разрешается.</w:t>
      </w:r>
    </w:p>
    <w:p w14:paraId="0A027E16" w14:textId="77777777" w:rsidR="00734A11" w:rsidRPr="003B4456" w:rsidRDefault="00734A11" w:rsidP="00734A11">
      <w:pPr>
        <w:ind w:firstLine="851"/>
        <w:jc w:val="center"/>
        <w:rPr>
          <w:b/>
          <w:sz w:val="28"/>
          <w:szCs w:val="28"/>
        </w:rPr>
      </w:pPr>
    </w:p>
    <w:p w14:paraId="1CABBEE0" w14:textId="77777777" w:rsidR="00734A11" w:rsidRPr="003B4456" w:rsidRDefault="00734A11" w:rsidP="00734A11">
      <w:pPr>
        <w:ind w:firstLine="851"/>
        <w:jc w:val="center"/>
        <w:rPr>
          <w:b/>
          <w:sz w:val="28"/>
          <w:szCs w:val="28"/>
        </w:rPr>
      </w:pPr>
      <w:r w:rsidRPr="003B4456">
        <w:rPr>
          <w:b/>
          <w:sz w:val="28"/>
          <w:szCs w:val="28"/>
        </w:rPr>
        <w:t>4. Меры безопасности</w:t>
      </w:r>
    </w:p>
    <w:p w14:paraId="03C669A6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6DCFC9B6" w14:textId="37965F0E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4.1. В целях предупреждения и пресечения террористической деятельности, иных преступлений и правонарушений, обеспечения личной безопасности работников Бюро и посетителей в здании, служебных помещениях и на территории Бюро посетителям запрещается: </w:t>
      </w:r>
    </w:p>
    <w:p w14:paraId="577A4519" w14:textId="0D2EAB35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B85C4C">
        <w:rPr>
          <w:color w:val="000000"/>
          <w:sz w:val="28"/>
          <w:szCs w:val="28"/>
        </w:rPr>
        <w:t xml:space="preserve">вносить (ввозить) химические, биологические, взрывчатые и легковоспламеняющиеся вещества, иные предметы и средства, наличие либо применение (использование) которых может представлять угрозу для безопасности окружающих (за исключением случаев доставки вышеуказанных веществ, используемых при работе в технологических целях и </w:t>
      </w:r>
      <w:r>
        <w:rPr>
          <w:color w:val="000000"/>
          <w:sz w:val="28"/>
          <w:szCs w:val="28"/>
        </w:rPr>
        <w:t xml:space="preserve">при </w:t>
      </w:r>
      <w:r w:rsidRPr="00B85C4C">
        <w:rPr>
          <w:color w:val="000000"/>
          <w:sz w:val="28"/>
          <w:szCs w:val="28"/>
        </w:rPr>
        <w:t xml:space="preserve">производстве судебно-медицинских </w:t>
      </w:r>
      <w:r w:rsidR="00673268" w:rsidRPr="00B85C4C">
        <w:rPr>
          <w:color w:val="000000"/>
          <w:sz w:val="28"/>
          <w:szCs w:val="28"/>
        </w:rPr>
        <w:t>экспертиз</w:t>
      </w:r>
      <w:r w:rsidR="00673268" w:rsidRPr="00B85C4C">
        <w:rPr>
          <w:color w:val="000000"/>
          <w:sz w:val="28"/>
          <w:szCs w:val="28"/>
        </w:rPr>
        <w:t xml:space="preserve"> </w:t>
      </w:r>
      <w:r w:rsidR="00673268">
        <w:rPr>
          <w:color w:val="000000"/>
          <w:sz w:val="28"/>
          <w:szCs w:val="28"/>
        </w:rPr>
        <w:t xml:space="preserve">и </w:t>
      </w:r>
      <w:r w:rsidRPr="00B85C4C">
        <w:rPr>
          <w:color w:val="000000"/>
          <w:sz w:val="28"/>
          <w:szCs w:val="28"/>
        </w:rPr>
        <w:t>исследований);</w:t>
      </w:r>
    </w:p>
    <w:p w14:paraId="08B9C533" w14:textId="77777777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вносить (ввозить) боеприпасы, оружие всех видов и патроны к нему (кроме лиц, которым законодательством Российской Федерации разрешено ношение, хранение и применение оружия для исполнения возложенных на них служебных обязанностей);</w:t>
      </w:r>
    </w:p>
    <w:p w14:paraId="59CEE555" w14:textId="77777777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иметь при себе крупногабаритные предметы, в том числе хозяйственные сумки, рюкзаки, вещевые мешки, чемоданы (за исключением папок, портфелей, кейсов для документов, небольших рюкзаков);</w:t>
      </w:r>
    </w:p>
    <w:p w14:paraId="7140C35F" w14:textId="77777777" w:rsidR="00734A11" w:rsidRDefault="00734A11" w:rsidP="00734A1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курить в помещениях и на территории Бюро</w:t>
      </w:r>
      <w:r>
        <w:rPr>
          <w:color w:val="000000"/>
          <w:sz w:val="28"/>
          <w:szCs w:val="28"/>
        </w:rPr>
        <w:t>;</w:t>
      </w:r>
    </w:p>
    <w:p w14:paraId="5C93F704" w14:textId="77777777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распивать спиртные напитки на территории Бюро;</w:t>
      </w:r>
    </w:p>
    <w:p w14:paraId="337836AF" w14:textId="7FB82220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 xml:space="preserve">находиться на территории Бюро в состоянии </w:t>
      </w:r>
      <w:r w:rsidR="003F4B03" w:rsidRPr="00B85C4C">
        <w:rPr>
          <w:color w:val="000000"/>
          <w:sz w:val="28"/>
          <w:szCs w:val="28"/>
        </w:rPr>
        <w:t>алкогольного</w:t>
      </w:r>
      <w:r w:rsidR="003F4B03">
        <w:rPr>
          <w:color w:val="000000"/>
          <w:sz w:val="28"/>
          <w:szCs w:val="28"/>
        </w:rPr>
        <w:t>,</w:t>
      </w:r>
      <w:r w:rsidR="003F4B03" w:rsidRPr="00B85C4C">
        <w:rPr>
          <w:color w:val="000000"/>
          <w:sz w:val="28"/>
          <w:szCs w:val="28"/>
        </w:rPr>
        <w:t xml:space="preserve"> </w:t>
      </w:r>
      <w:r w:rsidRPr="00B85C4C">
        <w:rPr>
          <w:color w:val="000000"/>
          <w:sz w:val="28"/>
          <w:szCs w:val="28"/>
        </w:rPr>
        <w:t>наркотического, токси</w:t>
      </w:r>
      <w:r w:rsidR="00D31C02">
        <w:rPr>
          <w:color w:val="000000"/>
          <w:sz w:val="28"/>
          <w:szCs w:val="28"/>
        </w:rPr>
        <w:t>ческого</w:t>
      </w:r>
      <w:r w:rsidRPr="00B85C4C">
        <w:rPr>
          <w:color w:val="000000"/>
          <w:sz w:val="28"/>
          <w:szCs w:val="28"/>
        </w:rPr>
        <w:t xml:space="preserve"> опьянения</w:t>
      </w:r>
      <w:r>
        <w:rPr>
          <w:color w:val="000000"/>
          <w:sz w:val="28"/>
          <w:szCs w:val="28"/>
        </w:rPr>
        <w:t>;</w:t>
      </w:r>
    </w:p>
    <w:p w14:paraId="25D6B66F" w14:textId="349F39D8" w:rsidR="00734A11" w:rsidRDefault="00734A11" w:rsidP="00734A11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из</w:t>
      </w:r>
      <w:r w:rsidRPr="00B85C4C">
        <w:rPr>
          <w:color w:val="000000"/>
          <w:sz w:val="28"/>
          <w:szCs w:val="28"/>
        </w:rPr>
        <w:t>водить без разрешения начальника Бюро фото-, кино-, видеосъемку, в том числе с использованием беспилотных летательных аппаратов</w:t>
      </w:r>
      <w:r>
        <w:rPr>
          <w:color w:val="000000"/>
          <w:sz w:val="28"/>
          <w:szCs w:val="28"/>
        </w:rPr>
        <w:t>, а также</w:t>
      </w:r>
      <w:r w:rsidRPr="002753E0">
        <w:rPr>
          <w:sz w:val="28"/>
          <w:szCs w:val="28"/>
        </w:rPr>
        <w:t xml:space="preserve"> про</w:t>
      </w:r>
      <w:r>
        <w:rPr>
          <w:sz w:val="28"/>
          <w:szCs w:val="28"/>
        </w:rPr>
        <w:t>из</w:t>
      </w:r>
      <w:r w:rsidRPr="002753E0">
        <w:rPr>
          <w:sz w:val="28"/>
          <w:szCs w:val="28"/>
        </w:rPr>
        <w:t>водить видео-, фото-</w:t>
      </w:r>
      <w:r>
        <w:rPr>
          <w:sz w:val="28"/>
          <w:szCs w:val="28"/>
        </w:rPr>
        <w:t xml:space="preserve">, </w:t>
      </w:r>
      <w:r w:rsidRPr="002753E0">
        <w:rPr>
          <w:sz w:val="28"/>
          <w:szCs w:val="28"/>
        </w:rPr>
        <w:t>киносъемку, раскрывающую места расположения технических средств охраны здания Бюро (камер видеонаблюдения</w:t>
      </w:r>
      <w:r>
        <w:rPr>
          <w:sz w:val="28"/>
          <w:szCs w:val="28"/>
        </w:rPr>
        <w:t xml:space="preserve"> и т.д.)</w:t>
      </w:r>
      <w:r w:rsidRPr="002753E0">
        <w:rPr>
          <w:sz w:val="28"/>
          <w:szCs w:val="28"/>
        </w:rPr>
        <w:t xml:space="preserve">; </w:t>
      </w:r>
    </w:p>
    <w:p w14:paraId="39219884" w14:textId="77777777" w:rsidR="00734A11" w:rsidRPr="00B85C4C" w:rsidRDefault="00734A11" w:rsidP="00734A11">
      <w:pPr>
        <w:shd w:val="clear" w:color="auto" w:fill="FFFFFF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5C4C">
        <w:rPr>
          <w:color w:val="000000"/>
          <w:sz w:val="28"/>
          <w:szCs w:val="28"/>
        </w:rPr>
        <w:t>совершать действия, нарушающие установленные режимы функционирования технических средств охраны и пожарной сигнализации;</w:t>
      </w:r>
    </w:p>
    <w:p w14:paraId="58E4D1C6" w14:textId="6451CE1F" w:rsidR="00734A11" w:rsidRDefault="00734A11" w:rsidP="00734A11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53E0">
        <w:rPr>
          <w:sz w:val="28"/>
          <w:szCs w:val="28"/>
        </w:rPr>
        <w:t xml:space="preserve">осуществлять торговую и рекламную деятельность, </w:t>
      </w:r>
      <w:r w:rsidR="003F4B03">
        <w:rPr>
          <w:sz w:val="28"/>
          <w:szCs w:val="28"/>
        </w:rPr>
        <w:t>обращаться</w:t>
      </w:r>
      <w:r w:rsidRPr="002753E0">
        <w:rPr>
          <w:sz w:val="28"/>
          <w:szCs w:val="28"/>
        </w:rPr>
        <w:t xml:space="preserve"> к другим посетителям с целью реализации товара, предложения оказания услуг любого рода и характера, осуществлять дистанционную торговлю и продажу по образцам в здании, помещениях и на территории Бюро; </w:t>
      </w:r>
    </w:p>
    <w:p w14:paraId="5D508041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изымать образцы документов с информационных стендов Бюро либо размещать на них объявления личного и рекламного характера; </w:t>
      </w:r>
    </w:p>
    <w:p w14:paraId="745529F5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длительное время и громко разговаривать по мобильным телефонам, другим средствам связи</w:t>
      </w:r>
      <w:r>
        <w:rPr>
          <w:sz w:val="28"/>
          <w:szCs w:val="28"/>
        </w:rPr>
        <w:t>;</w:t>
      </w:r>
      <w:r w:rsidRPr="002753E0">
        <w:rPr>
          <w:sz w:val="28"/>
          <w:szCs w:val="28"/>
        </w:rPr>
        <w:t xml:space="preserve"> </w:t>
      </w:r>
    </w:p>
    <w:p w14:paraId="02378EE0" w14:textId="34C5B510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- проникать и находиться в непосредственной близости со служебными помещениями Бюро, помещениями</w:t>
      </w:r>
      <w:r>
        <w:rPr>
          <w:sz w:val="28"/>
          <w:szCs w:val="28"/>
        </w:rPr>
        <w:t>,</w:t>
      </w:r>
      <w:r w:rsidRPr="002753E0">
        <w:rPr>
          <w:sz w:val="28"/>
          <w:szCs w:val="28"/>
        </w:rPr>
        <w:t xml:space="preserve"> в которых высока вероятность заражения, помещениями, в которых производятся </w:t>
      </w:r>
      <w:r w:rsidR="003F4B03">
        <w:rPr>
          <w:sz w:val="28"/>
          <w:szCs w:val="28"/>
        </w:rPr>
        <w:t>исследования</w:t>
      </w:r>
      <w:r w:rsidRPr="002753E0">
        <w:rPr>
          <w:sz w:val="28"/>
          <w:szCs w:val="28"/>
        </w:rPr>
        <w:t xml:space="preserve">, заходить и выходить через служебный вход; </w:t>
      </w:r>
    </w:p>
    <w:p w14:paraId="2870C606" w14:textId="65E6E8FC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</w:t>
      </w:r>
      <w:r w:rsidR="003F4B03"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 xml:space="preserve">выносить из здания или служебных помещений Бюро, а также портить или уничтожать документы, имущество Бюро; </w:t>
      </w:r>
    </w:p>
    <w:p w14:paraId="096992D3" w14:textId="315D5DDE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</w:t>
      </w:r>
      <w:r w:rsidR="003F4B03"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 xml:space="preserve">оставлять без присмотра личные вещи и документы; </w:t>
      </w:r>
    </w:p>
    <w:p w14:paraId="32326D70" w14:textId="1C259CEF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- вести себя вызывающе и неуважительно по отношению к другим посетителям и </w:t>
      </w:r>
      <w:r w:rsidR="003F4B03">
        <w:rPr>
          <w:sz w:val="28"/>
          <w:szCs w:val="28"/>
        </w:rPr>
        <w:t>работникам</w:t>
      </w:r>
      <w:r w:rsidRPr="002753E0">
        <w:rPr>
          <w:sz w:val="28"/>
          <w:szCs w:val="28"/>
        </w:rPr>
        <w:t xml:space="preserve"> Бюро, провоцировать скандалы. </w:t>
      </w:r>
    </w:p>
    <w:p w14:paraId="539D31C9" w14:textId="0BD303DC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4.2. Запрещается доступ в здание, служебн</w:t>
      </w:r>
      <w:r>
        <w:rPr>
          <w:sz w:val="28"/>
          <w:szCs w:val="28"/>
        </w:rPr>
        <w:t>ые помещения на территорию Бюро</w:t>
      </w:r>
      <w:r w:rsidRPr="002753E0">
        <w:rPr>
          <w:sz w:val="28"/>
          <w:szCs w:val="28"/>
        </w:rPr>
        <w:t xml:space="preserve"> (или удаляются из здания и служебных помещений Бюро) лицам в состоянии алкогольного, наркотического или токсического опьянения, с агрессивным поведением, не отвечающим санитарно-гигиеническим требованиям, малолетним </w:t>
      </w:r>
      <w:r w:rsidR="003F4B03">
        <w:rPr>
          <w:sz w:val="28"/>
          <w:szCs w:val="28"/>
        </w:rPr>
        <w:t>гражданам</w:t>
      </w:r>
      <w:r w:rsidRPr="002753E0">
        <w:rPr>
          <w:sz w:val="28"/>
          <w:szCs w:val="28"/>
        </w:rPr>
        <w:t xml:space="preserve"> без сопровождения взрослых. </w:t>
      </w:r>
    </w:p>
    <w:p w14:paraId="064522E2" w14:textId="2D6BF101" w:rsidR="00734A11" w:rsidRPr="002A16C3" w:rsidRDefault="003F4B03" w:rsidP="00734A11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734A11" w:rsidRPr="002A16C3">
        <w:rPr>
          <w:b/>
          <w:sz w:val="28"/>
          <w:szCs w:val="28"/>
        </w:rPr>
        <w:t>. Ответственность посетителей Бюро</w:t>
      </w:r>
    </w:p>
    <w:p w14:paraId="2557DAF2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36773B26" w14:textId="34956E2C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5.1. В случае нарушения посетителями установленных в Б</w:t>
      </w:r>
      <w:r>
        <w:rPr>
          <w:sz w:val="28"/>
          <w:szCs w:val="28"/>
        </w:rPr>
        <w:t>юро П</w:t>
      </w:r>
      <w:r w:rsidRPr="002753E0">
        <w:rPr>
          <w:sz w:val="28"/>
          <w:szCs w:val="28"/>
        </w:rPr>
        <w:t>равил начальник Бюро, заместитель начальника, заведующий</w:t>
      </w:r>
      <w:r>
        <w:rPr>
          <w:sz w:val="28"/>
          <w:szCs w:val="28"/>
        </w:rPr>
        <w:t xml:space="preserve"> – </w:t>
      </w:r>
      <w:r w:rsidRPr="002753E0">
        <w:rPr>
          <w:sz w:val="28"/>
          <w:szCs w:val="28"/>
        </w:rPr>
        <w:t>врач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судебно-медицинский эксперт, врач</w:t>
      </w:r>
      <w:r>
        <w:rPr>
          <w:sz w:val="28"/>
          <w:szCs w:val="28"/>
        </w:rPr>
        <w:t xml:space="preserve"> </w:t>
      </w:r>
      <w:r w:rsidR="00AA0C9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753E0">
        <w:rPr>
          <w:sz w:val="28"/>
          <w:szCs w:val="28"/>
        </w:rPr>
        <w:t>судебно-меди</w:t>
      </w:r>
      <w:r>
        <w:rPr>
          <w:sz w:val="28"/>
          <w:szCs w:val="28"/>
        </w:rPr>
        <w:t>цинский эксперт, работники Бюро</w:t>
      </w:r>
      <w:r w:rsidRPr="002753E0">
        <w:rPr>
          <w:sz w:val="28"/>
          <w:szCs w:val="28"/>
        </w:rPr>
        <w:t xml:space="preserve"> вправе делать им соответствующие замечания и применять иные меры воздействия, предусмотренные действующим законодательством (выдворение из помещения, вызов полиции и др.)</w:t>
      </w:r>
      <w:r>
        <w:rPr>
          <w:sz w:val="28"/>
          <w:szCs w:val="28"/>
        </w:rPr>
        <w:t>.</w:t>
      </w:r>
      <w:r w:rsidRPr="002753E0">
        <w:rPr>
          <w:sz w:val="28"/>
          <w:szCs w:val="28"/>
        </w:rPr>
        <w:t xml:space="preserve"> </w:t>
      </w:r>
    </w:p>
    <w:p w14:paraId="1724F45A" w14:textId="3D08D028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5.2. </w:t>
      </w:r>
      <w:r w:rsidR="00665842" w:rsidRPr="00F42FAD">
        <w:rPr>
          <w:sz w:val="28"/>
          <w:szCs w:val="28"/>
        </w:rPr>
        <w:t>Воспрепятствование осуществлению проведения судебно-медицинских экспертиз (исследований), неуважение к работникам Бюро, нарушение общественного порядка в здании, служебных помещениях и на территории Бюро,</w:t>
      </w:r>
      <w:r w:rsidR="00665842">
        <w:rPr>
          <w:sz w:val="28"/>
          <w:szCs w:val="28"/>
        </w:rPr>
        <w:t xml:space="preserve"> фото-, видеосъемка, аудиозапись голоса медицинского работника,</w:t>
      </w:r>
      <w:r w:rsidR="00665842" w:rsidRPr="00F42FAD">
        <w:rPr>
          <w:sz w:val="28"/>
          <w:szCs w:val="28"/>
        </w:rPr>
        <w:t xml:space="preserve"> а также неисполнение законных распоряжений работников Бюро о прекращении действий, нарушающих установленные в Бюро правила, ины</w:t>
      </w:r>
      <w:r w:rsidR="00AA0C9F">
        <w:rPr>
          <w:sz w:val="28"/>
          <w:szCs w:val="28"/>
        </w:rPr>
        <w:t>е</w:t>
      </w:r>
      <w:r w:rsidR="00665842" w:rsidRPr="00F42FAD">
        <w:rPr>
          <w:sz w:val="28"/>
          <w:szCs w:val="28"/>
        </w:rPr>
        <w:t xml:space="preserve"> противоправны</w:t>
      </w:r>
      <w:r w:rsidR="00AA0C9F">
        <w:rPr>
          <w:sz w:val="28"/>
          <w:szCs w:val="28"/>
        </w:rPr>
        <w:t>е</w:t>
      </w:r>
      <w:r w:rsidR="00665842" w:rsidRPr="00F42FAD">
        <w:rPr>
          <w:sz w:val="28"/>
          <w:szCs w:val="28"/>
        </w:rPr>
        <w:t xml:space="preserve"> действи</w:t>
      </w:r>
      <w:r w:rsidR="00AA0C9F">
        <w:rPr>
          <w:sz w:val="28"/>
          <w:szCs w:val="28"/>
        </w:rPr>
        <w:t>я</w:t>
      </w:r>
      <w:r w:rsidR="00665842" w:rsidRPr="00F42FAD">
        <w:rPr>
          <w:sz w:val="28"/>
          <w:szCs w:val="28"/>
        </w:rPr>
        <w:t xml:space="preserve"> влекут ответственность, предусмотренную законодательством Российской Федерации</w:t>
      </w:r>
      <w:r w:rsidRPr="002753E0">
        <w:rPr>
          <w:sz w:val="28"/>
          <w:szCs w:val="28"/>
        </w:rPr>
        <w:t xml:space="preserve">. </w:t>
      </w:r>
    </w:p>
    <w:p w14:paraId="7FBEE879" w14:textId="7777777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5.3. В случа</w:t>
      </w:r>
      <w:r>
        <w:rPr>
          <w:sz w:val="28"/>
          <w:szCs w:val="28"/>
        </w:rPr>
        <w:t>е</w:t>
      </w:r>
      <w:r w:rsidRPr="002753E0">
        <w:rPr>
          <w:sz w:val="28"/>
          <w:szCs w:val="28"/>
        </w:rPr>
        <w:t xml:space="preserve"> выявления фактов нарушения общественного порядка посетителями в здании</w:t>
      </w:r>
      <w:r>
        <w:rPr>
          <w:sz w:val="28"/>
          <w:szCs w:val="28"/>
        </w:rPr>
        <w:t xml:space="preserve"> Бюро</w:t>
      </w:r>
      <w:r w:rsidRPr="002753E0">
        <w:rPr>
          <w:sz w:val="28"/>
          <w:szCs w:val="28"/>
        </w:rPr>
        <w:t xml:space="preserve"> они могут быть удалены, задержаны и переданы в органы внутренних дел с составлением протокола об административном правонарушении. </w:t>
      </w:r>
    </w:p>
    <w:p w14:paraId="59E96A9C" w14:textId="6972CAA4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>5.4. В случае совершения посетителями Бюро деяний, влекущих уголовную ответственность</w:t>
      </w:r>
      <w:r w:rsidR="00AA0C9F">
        <w:rPr>
          <w:sz w:val="28"/>
          <w:szCs w:val="28"/>
        </w:rPr>
        <w:t xml:space="preserve"> в соответствии с</w:t>
      </w:r>
      <w:r w:rsidRPr="002753E0">
        <w:rPr>
          <w:sz w:val="28"/>
          <w:szCs w:val="28"/>
        </w:rPr>
        <w:t xml:space="preserve"> Уголовным кодексом Российской Федерации, виновные лица подлежат привлечению к уголовной ответственности в установленном порядке. </w:t>
      </w:r>
    </w:p>
    <w:p w14:paraId="6AABB7DD" w14:textId="73D4E837" w:rsidR="00734A11" w:rsidRDefault="00734A11" w:rsidP="00734A11">
      <w:pPr>
        <w:ind w:firstLine="851"/>
        <w:jc w:val="both"/>
        <w:rPr>
          <w:sz w:val="28"/>
          <w:szCs w:val="28"/>
        </w:rPr>
      </w:pPr>
      <w:r w:rsidRPr="002753E0">
        <w:rPr>
          <w:sz w:val="28"/>
          <w:szCs w:val="28"/>
        </w:rPr>
        <w:t xml:space="preserve">5.5. В случае умышленного уничтожения либо повреждения имущества Бюро и находящихся в нем материально-технических ценностей виновные лица могут быть привлечены к ответственности с последующим возмещением причиненного имущественного ущерба. </w:t>
      </w:r>
    </w:p>
    <w:p w14:paraId="58B98747" w14:textId="77777777" w:rsidR="00734A11" w:rsidRDefault="00734A11" w:rsidP="00734A11">
      <w:pPr>
        <w:ind w:firstLine="851"/>
        <w:jc w:val="both"/>
        <w:rPr>
          <w:sz w:val="28"/>
          <w:szCs w:val="28"/>
        </w:rPr>
      </w:pPr>
    </w:p>
    <w:p w14:paraId="6087A182" w14:textId="77777777" w:rsidR="00734A11" w:rsidRPr="00F8657A" w:rsidRDefault="00734A11" w:rsidP="00734A11">
      <w:pPr>
        <w:ind w:firstLine="851"/>
        <w:jc w:val="both"/>
        <w:rPr>
          <w:b/>
          <w:sz w:val="28"/>
          <w:szCs w:val="28"/>
        </w:rPr>
      </w:pPr>
    </w:p>
    <w:p w14:paraId="4E4BD596" w14:textId="77777777" w:rsidR="002E4FBC" w:rsidRDefault="002E4FBC"/>
    <w:sectPr w:rsidR="002E4FBC" w:rsidSect="00734A11">
      <w:headerReference w:type="even" r:id="rId6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81DD" w14:textId="77777777" w:rsidR="002E3497" w:rsidRDefault="002E3497">
      <w:r>
        <w:separator/>
      </w:r>
    </w:p>
  </w:endnote>
  <w:endnote w:type="continuationSeparator" w:id="0">
    <w:p w14:paraId="06784C11" w14:textId="77777777" w:rsidR="002E3497" w:rsidRDefault="002E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31BC" w14:textId="77777777" w:rsidR="002E3497" w:rsidRDefault="002E3497">
      <w:r>
        <w:separator/>
      </w:r>
    </w:p>
  </w:footnote>
  <w:footnote w:type="continuationSeparator" w:id="0">
    <w:p w14:paraId="5959984A" w14:textId="77777777" w:rsidR="002E3497" w:rsidRDefault="002E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38952" w14:textId="77777777" w:rsidR="00711C3C" w:rsidRDefault="00734A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A7EE1A" w14:textId="77777777" w:rsidR="00711C3C" w:rsidRDefault="002E34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11"/>
    <w:rsid w:val="000247FF"/>
    <w:rsid w:val="002E3497"/>
    <w:rsid w:val="002E4FBC"/>
    <w:rsid w:val="003F4B03"/>
    <w:rsid w:val="00665842"/>
    <w:rsid w:val="00673268"/>
    <w:rsid w:val="00734A11"/>
    <w:rsid w:val="007A462D"/>
    <w:rsid w:val="00AA0C9F"/>
    <w:rsid w:val="00BB43E4"/>
    <w:rsid w:val="00D2340C"/>
    <w:rsid w:val="00D31C02"/>
    <w:rsid w:val="00E2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6B14"/>
  <w15:docId w15:val="{163C025D-1D16-46B9-BA2E-EB4BA1A6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A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34A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34A11"/>
  </w:style>
  <w:style w:type="paragraph" w:styleId="a6">
    <w:name w:val="Normal (Web)"/>
    <w:basedOn w:val="a"/>
    <w:uiPriority w:val="99"/>
    <w:semiHidden/>
    <w:unhideWhenUsed/>
    <w:rsid w:val="007A46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РБ СМЭ</cp:lastModifiedBy>
  <cp:revision>2</cp:revision>
  <dcterms:created xsi:type="dcterms:W3CDTF">2026-03-02T04:52:00Z</dcterms:created>
  <dcterms:modified xsi:type="dcterms:W3CDTF">2026-03-02T04:52:00Z</dcterms:modified>
</cp:coreProperties>
</file>